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90C0B0" w14:textId="77777777" w:rsidR="00D508B3" w:rsidRDefault="00D508B3" w:rsidP="00D508B3">
      <w:pPr>
        <w:pStyle w:val="NormalWeb"/>
        <w:spacing w:line="360" w:lineRule="auto"/>
      </w:pPr>
      <w:r>
        <w:rPr>
          <w:rStyle w:val="Strong"/>
          <w:rFonts w:eastAsiaTheme="majorEastAsia"/>
        </w:rPr>
        <w:t>Dear [Client Name],</w:t>
      </w:r>
    </w:p>
    <w:p w14:paraId="623CD356" w14:textId="77777777" w:rsidR="00D508B3" w:rsidRDefault="00D508B3" w:rsidP="00D508B3">
      <w:pPr>
        <w:pStyle w:val="NormalWeb"/>
        <w:spacing w:line="360" w:lineRule="auto"/>
      </w:pPr>
      <w:r>
        <w:t xml:space="preserve">You’ve made a great choice by choosing </w:t>
      </w:r>
      <w:r>
        <w:rPr>
          <w:rStyle w:val="Strong"/>
          <w:rFonts w:eastAsiaTheme="majorEastAsia"/>
        </w:rPr>
        <w:t>Secure Estate</w:t>
      </w:r>
      <w:r>
        <w:t xml:space="preserve"> for your financial needs in purchasing property. </w:t>
      </w:r>
      <w:r>
        <w:rPr>
          <w:rFonts w:ascii="Segoe UI Emoji" w:hAnsi="Segoe UI Emoji" w:cs="Segoe UI Emoji"/>
        </w:rPr>
        <w:t>🏡✨</w:t>
      </w:r>
    </w:p>
    <w:p w14:paraId="52847B4F" w14:textId="77777777" w:rsidR="00D508B3" w:rsidRDefault="00D508B3" w:rsidP="00D508B3">
      <w:pPr>
        <w:pStyle w:val="NormalWeb"/>
        <w:spacing w:line="360" w:lineRule="auto"/>
      </w:pPr>
      <w:r>
        <w:t xml:space="preserve">At Secure Estate, we ensure you always get the </w:t>
      </w:r>
      <w:r>
        <w:rPr>
          <w:rStyle w:val="Strong"/>
          <w:rFonts w:eastAsiaTheme="majorEastAsia"/>
        </w:rPr>
        <w:t>best financial offers</w:t>
      </w:r>
      <w:r>
        <w:t xml:space="preserve"> with </w:t>
      </w:r>
      <w:r>
        <w:rPr>
          <w:rStyle w:val="Strong"/>
          <w:rFonts w:eastAsiaTheme="majorEastAsia"/>
        </w:rPr>
        <w:t>attractive interest rates</w:t>
      </w:r>
      <w:r>
        <w:t xml:space="preserve">, along with our exclusive </w:t>
      </w:r>
      <w:r>
        <w:rPr>
          <w:rStyle w:val="Strong"/>
          <w:rFonts w:eastAsiaTheme="majorEastAsia"/>
        </w:rPr>
        <w:t>E-Book on Smart Loan Repayment</w:t>
      </w:r>
      <w:r>
        <w:t xml:space="preserve"> to help you save money in the long run.</w:t>
      </w:r>
    </w:p>
    <w:p w14:paraId="3F7B6336" w14:textId="77777777" w:rsidR="00D508B3" w:rsidRDefault="00D508B3" w:rsidP="00D508B3">
      <w:pPr>
        <w:pStyle w:val="NormalWeb"/>
        <w:spacing w:line="360" w:lineRule="auto"/>
      </w:pPr>
      <w:r>
        <w:rPr>
          <w:rFonts w:ascii="Segoe UI Emoji" w:hAnsi="Segoe UI Emoji" w:cs="Segoe UI Emoji"/>
        </w:rPr>
        <w:t>💡</w:t>
      </w:r>
      <w:r>
        <w:t xml:space="preserve"> </w:t>
      </w:r>
      <w:r>
        <w:rPr>
          <w:rStyle w:val="Strong"/>
          <w:rFonts w:eastAsiaTheme="majorEastAsia"/>
        </w:rPr>
        <w:t>Why Pre-Approved Loan Matters?</w:t>
      </w:r>
      <w:r>
        <w:br/>
        <w:t xml:space="preserve">Getting a </w:t>
      </w:r>
      <w:r>
        <w:rPr>
          <w:rStyle w:val="Strong"/>
          <w:rFonts w:eastAsiaTheme="majorEastAsia"/>
        </w:rPr>
        <w:t>pre-approved loan</w:t>
      </w:r>
      <w:r>
        <w:t xml:space="preserve"> gives you a strong advantage while buying property. It shows sellers and developers that you are a </w:t>
      </w:r>
      <w:r>
        <w:rPr>
          <w:rStyle w:val="Strong"/>
          <w:rFonts w:eastAsiaTheme="majorEastAsia"/>
        </w:rPr>
        <w:t>serious and financially ready buyer</w:t>
      </w:r>
      <w:r>
        <w:t>, helping you negotiate better deals and secure your dream property faster.</w:t>
      </w:r>
    </w:p>
    <w:p w14:paraId="7B99DC77" w14:textId="77777777" w:rsidR="00D508B3" w:rsidRDefault="00D508B3" w:rsidP="00D508B3">
      <w:pPr>
        <w:pStyle w:val="NormalWeb"/>
        <w:spacing w:line="360" w:lineRule="auto"/>
      </w:pPr>
      <w:r>
        <w:rPr>
          <w:rFonts w:ascii="Segoe UI Emoji" w:hAnsi="Segoe UI Emoji" w:cs="Segoe UI Emoji"/>
        </w:rPr>
        <w:t>📌</w:t>
      </w:r>
      <w:r>
        <w:t xml:space="preserve"> </w:t>
      </w:r>
      <w:r>
        <w:rPr>
          <w:rStyle w:val="Strong"/>
          <w:rFonts w:eastAsiaTheme="majorEastAsia"/>
        </w:rPr>
        <w:t>What’s Next?</w:t>
      </w:r>
    </w:p>
    <w:p w14:paraId="58ABB6DE" w14:textId="77777777" w:rsidR="00D508B3" w:rsidRDefault="00D508B3" w:rsidP="00D508B3">
      <w:pPr>
        <w:pStyle w:val="NormalWeb"/>
        <w:numPr>
          <w:ilvl w:val="0"/>
          <w:numId w:val="2"/>
        </w:numPr>
        <w:spacing w:line="360" w:lineRule="auto"/>
      </w:pPr>
      <w:r>
        <w:t>Our executive will contact you shortly to discuss your loan requirements.</w:t>
      </w:r>
    </w:p>
    <w:p w14:paraId="4E934361" w14:textId="77777777" w:rsidR="00D508B3" w:rsidRDefault="00D508B3" w:rsidP="00D508B3">
      <w:pPr>
        <w:pStyle w:val="NormalWeb"/>
        <w:numPr>
          <w:ilvl w:val="0"/>
          <w:numId w:val="2"/>
        </w:numPr>
        <w:spacing w:line="360" w:lineRule="auto"/>
      </w:pPr>
      <w:r>
        <w:t xml:space="preserve">To keep the process </w:t>
      </w:r>
      <w:r>
        <w:rPr>
          <w:rStyle w:val="Strong"/>
          <w:rFonts w:eastAsiaTheme="majorEastAsia"/>
        </w:rPr>
        <w:t>fast and secure</w:t>
      </w:r>
      <w:r>
        <w:t>, please keep all required financing documents ready (KYC, income proof, property papers, etc.).</w:t>
      </w:r>
    </w:p>
    <w:p w14:paraId="028CCD30" w14:textId="77777777" w:rsidR="00D508B3" w:rsidRDefault="00D508B3" w:rsidP="00D508B3">
      <w:pPr>
        <w:pStyle w:val="NormalWeb"/>
        <w:spacing w:line="360" w:lineRule="auto"/>
      </w:pPr>
      <w:r>
        <w:t>We’re excited to assist you in making your property journey smooth, secure, and financially smart.</w:t>
      </w:r>
    </w:p>
    <w:p w14:paraId="6EA861F5" w14:textId="77777777" w:rsidR="00D508B3" w:rsidRDefault="00D508B3" w:rsidP="00D508B3">
      <w:pPr>
        <w:pStyle w:val="NormalWeb"/>
        <w:spacing w:line="360" w:lineRule="auto"/>
      </w:pPr>
      <w:r>
        <w:t>Warm regards,</w:t>
      </w:r>
      <w:r>
        <w:br/>
      </w:r>
      <w:r>
        <w:rPr>
          <w:rStyle w:val="Strong"/>
          <w:rFonts w:eastAsiaTheme="majorEastAsia"/>
        </w:rPr>
        <w:t>Team Secure Estate</w:t>
      </w:r>
      <w:r>
        <w:br/>
        <w:t>[Support Email] | [Helpline Number]</w:t>
      </w:r>
    </w:p>
    <w:p w14:paraId="32900191" w14:textId="77777777" w:rsidR="00AD774A" w:rsidRPr="00D508B3" w:rsidRDefault="00AD774A" w:rsidP="00D508B3">
      <w:pPr>
        <w:spacing w:line="360" w:lineRule="auto"/>
      </w:pPr>
    </w:p>
    <w:sectPr w:rsidR="00AD774A" w:rsidRPr="00D508B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5F66C5"/>
    <w:multiLevelType w:val="multilevel"/>
    <w:tmpl w:val="E7426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C650CE7"/>
    <w:multiLevelType w:val="multilevel"/>
    <w:tmpl w:val="496C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76492653">
    <w:abstractNumId w:val="1"/>
  </w:num>
  <w:num w:numId="2" w16cid:durableId="16778059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8B3"/>
    <w:rsid w:val="00464E18"/>
    <w:rsid w:val="00506F6D"/>
    <w:rsid w:val="00776782"/>
    <w:rsid w:val="008D420A"/>
    <w:rsid w:val="00AB7551"/>
    <w:rsid w:val="00AD774A"/>
    <w:rsid w:val="00D508B3"/>
    <w:rsid w:val="00E3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E95E42C"/>
  <w15:chartTrackingRefBased/>
  <w15:docId w15:val="{A322A4C4-EC14-473D-A19C-5303C5112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508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508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508B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08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508B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508B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508B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508B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508B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508B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508B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508B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08B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508B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508B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508B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508B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508B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508B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508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508B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508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508B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508B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508B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508B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508B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508B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508B3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D508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 w:bidi="mr-IN"/>
      <w14:ligatures w14:val="none"/>
    </w:rPr>
  </w:style>
  <w:style w:type="character" w:styleId="Strong">
    <w:name w:val="Strong"/>
    <w:basedOn w:val="DefaultParagraphFont"/>
    <w:uiPriority w:val="22"/>
    <w:qFormat/>
    <w:rsid w:val="00D508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155</Words>
  <Characters>829</Characters>
  <Application>Microsoft Office Word</Application>
  <DocSecurity>0</DocSecurity>
  <Lines>19</Lines>
  <Paragraphs>9</Paragraphs>
  <ScaleCrop>false</ScaleCrop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DHIVARE SIDDHANT SATISH</dc:creator>
  <cp:keywords/>
  <dc:description/>
  <cp:lastModifiedBy>DHIVARE SIDDHANT SATISH</cp:lastModifiedBy>
  <cp:revision>1</cp:revision>
  <dcterms:created xsi:type="dcterms:W3CDTF">2025-08-21T06:21:00Z</dcterms:created>
  <dcterms:modified xsi:type="dcterms:W3CDTF">2025-08-21T06:27:00Z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95d6694d-2111-46a2-814d-8c90a82ac9b9</vt:lpwstr>
  </property>
</Properties>
</file>